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F" w:rsidRPr="003D12F0" w:rsidRDefault="00424724" w:rsidP="00424724">
      <w:pPr>
        <w:pStyle w:val="Bezodstpw"/>
        <w:jc w:val="center"/>
        <w:rPr>
          <w:rFonts w:ascii="Comic Sans MS" w:hAnsi="Comic Sans MS"/>
          <w:sz w:val="36"/>
          <w:szCs w:val="36"/>
        </w:rPr>
      </w:pPr>
      <w:r w:rsidRPr="003D12F0">
        <w:rPr>
          <w:rFonts w:ascii="Comic Sans MS" w:hAnsi="Comic Sans MS"/>
          <w:sz w:val="36"/>
          <w:szCs w:val="36"/>
        </w:rPr>
        <w:t>REGULAMIN KONKURSU PLASTYCZNEGO</w:t>
      </w:r>
    </w:p>
    <w:p w:rsidR="00424724" w:rsidRPr="003D12F0" w:rsidRDefault="00424724" w:rsidP="00424724">
      <w:pPr>
        <w:pStyle w:val="Bezodstpw"/>
        <w:jc w:val="center"/>
        <w:rPr>
          <w:rFonts w:ascii="Comic Sans MS" w:hAnsi="Comic Sans MS"/>
          <w:b/>
          <w:sz w:val="36"/>
          <w:szCs w:val="36"/>
        </w:rPr>
      </w:pPr>
      <w:r w:rsidRPr="003D12F0">
        <w:rPr>
          <w:rFonts w:ascii="Comic Sans MS" w:hAnsi="Comic Sans MS"/>
          <w:b/>
          <w:sz w:val="36"/>
          <w:szCs w:val="36"/>
        </w:rPr>
        <w:t>„STOP SMOG”</w:t>
      </w:r>
    </w:p>
    <w:p w:rsidR="003D12F0" w:rsidRDefault="003D12F0" w:rsidP="00424724">
      <w:pPr>
        <w:pStyle w:val="Bezodstpw"/>
        <w:jc w:val="center"/>
        <w:rPr>
          <w:rFonts w:ascii="Comic Sans MS" w:hAnsi="Comic Sans MS"/>
          <w:b/>
          <w:sz w:val="28"/>
          <w:szCs w:val="28"/>
        </w:rPr>
      </w:pPr>
    </w:p>
    <w:p w:rsidR="00424724" w:rsidRDefault="00424724" w:rsidP="00424724">
      <w:pPr>
        <w:pStyle w:val="Bezodstpw"/>
        <w:rPr>
          <w:rFonts w:ascii="Comic Sans MS" w:hAnsi="Comic Sans MS"/>
          <w:sz w:val="28"/>
          <w:szCs w:val="28"/>
        </w:rPr>
      </w:pPr>
    </w:p>
    <w:p w:rsidR="00424724" w:rsidRDefault="00424724" w:rsidP="00424724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Organizator: Szkoła Podstawowa nr 1im. Heleny Marusarzówny w Szczyrku</w:t>
      </w:r>
    </w:p>
    <w:p w:rsidR="00424724" w:rsidRDefault="00424724" w:rsidP="00424724">
      <w:pPr>
        <w:pStyle w:val="Bezodstpw"/>
        <w:rPr>
          <w:rFonts w:ascii="Comic Sans MS" w:hAnsi="Comic Sans MS"/>
          <w:sz w:val="28"/>
          <w:szCs w:val="28"/>
        </w:rPr>
      </w:pPr>
    </w:p>
    <w:p w:rsidR="00424724" w:rsidRPr="002E0022" w:rsidRDefault="00424724" w:rsidP="00424724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Cele konkursu:</w:t>
      </w:r>
    </w:p>
    <w:p w:rsid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424724">
        <w:rPr>
          <w:rFonts w:ascii="Comic Sans MS" w:hAnsi="Comic Sans MS"/>
          <w:sz w:val="28"/>
          <w:szCs w:val="28"/>
        </w:rPr>
        <w:t xml:space="preserve"> - rozwijanie świadomości ekologicznej</w:t>
      </w:r>
    </w:p>
    <w:p w:rsidR="00424724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724">
        <w:rPr>
          <w:rFonts w:ascii="Comic Sans MS" w:hAnsi="Comic Sans MS"/>
          <w:sz w:val="28"/>
          <w:szCs w:val="28"/>
        </w:rPr>
        <w:t>- uświadamianie wpływu</w:t>
      </w:r>
      <w:r>
        <w:rPr>
          <w:rFonts w:ascii="Comic Sans MS" w:hAnsi="Comic Sans MS"/>
          <w:sz w:val="28"/>
          <w:szCs w:val="28"/>
        </w:rPr>
        <w:t xml:space="preserve"> smogu na otoczenie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propagowanie sposobów zapobiegania zjawisku smogu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rozwijanie kreatywności dzieci w zakresie technik sztuki    plastycznej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2E0022" w:rsidRDefault="009B6A2A" w:rsidP="009B6A2A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Uczestnicy: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Konkurs jest skierowany do uczniów klas I-III SP 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oraz Przedszkola i klas „0” w Szczyrku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2E0022" w:rsidRDefault="009B6A2A" w:rsidP="009B6A2A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Praca konkursowa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Temat: smog- jego wpływ na otoczenie oraz sposoby zapobiegania temu zjawisku</w:t>
      </w:r>
    </w:p>
    <w:p w:rsidR="009B6A2A" w:rsidRDefault="00706E31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Rozmiar pracy: A4</w:t>
      </w:r>
      <w:r w:rsidR="009B6A2A">
        <w:rPr>
          <w:rFonts w:ascii="Comic Sans MS" w:hAnsi="Comic Sans MS"/>
          <w:sz w:val="28"/>
          <w:szCs w:val="28"/>
        </w:rPr>
        <w:t xml:space="preserve"> lub A3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Forma: dowolna (płaska lub przestrzenna)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Praca ma być wykonana samodzielnie przez autora</w:t>
      </w:r>
    </w:p>
    <w:p w:rsidR="003D12F0" w:rsidRDefault="003D12F0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Kryteria oceny: 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zgodność pracy z tematem konkursu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oryginalność/ kreatywność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walory artystyczne, m.in. kompozycja, kolorystyka, technika wykonania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2E0022" w:rsidRDefault="002E0022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2E0022" w:rsidRDefault="002E0022" w:rsidP="002E0022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lastRenderedPageBreak/>
        <w:t xml:space="preserve">Przebieg konkursu: 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- Uczniowie składają prace w swoich placówkach do </w:t>
      </w:r>
      <w:r w:rsidRPr="002E0022">
        <w:rPr>
          <w:rFonts w:ascii="Comic Sans MS" w:hAnsi="Comic Sans MS"/>
          <w:sz w:val="28"/>
          <w:szCs w:val="28"/>
          <w:u w:val="single"/>
        </w:rPr>
        <w:t>19 stycznia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- Komisje konkursowe powołane w placówkach, do </w:t>
      </w:r>
      <w:r w:rsidRPr="002E0022">
        <w:rPr>
          <w:rFonts w:ascii="Comic Sans MS" w:hAnsi="Comic Sans MS"/>
          <w:sz w:val="28"/>
          <w:szCs w:val="28"/>
          <w:u w:val="single"/>
        </w:rPr>
        <w:t>24 stycznia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2E0022">
        <w:rPr>
          <w:rFonts w:ascii="Comic Sans MS" w:hAnsi="Comic Sans MS"/>
          <w:sz w:val="28"/>
          <w:szCs w:val="28"/>
        </w:rPr>
        <w:t xml:space="preserve">wyłaniają zwycięskie prace: </w:t>
      </w:r>
      <w:r>
        <w:rPr>
          <w:rFonts w:ascii="Comic Sans MS" w:hAnsi="Comic Sans MS"/>
          <w:sz w:val="28"/>
          <w:szCs w:val="28"/>
        </w:rPr>
        <w:t>3 nagrody główne i ewentualne wyróżnienia ( max 2):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Wręczenie nagród: podczas happeningu ekologicznego: </w:t>
      </w:r>
    </w:p>
    <w:p w:rsidR="002E0022" w:rsidRP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26 stycznia 2018r.</w:t>
      </w:r>
    </w:p>
    <w:p w:rsidR="002E0022" w:rsidRP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424724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p w:rsidR="00424724" w:rsidRDefault="00424724" w:rsidP="00424724">
      <w:pPr>
        <w:pStyle w:val="Akapitzlist"/>
        <w:rPr>
          <w:rFonts w:ascii="Comic Sans MS" w:hAnsi="Comic Sans MS"/>
          <w:sz w:val="28"/>
          <w:szCs w:val="28"/>
        </w:rPr>
      </w:pPr>
    </w:p>
    <w:p w:rsidR="00424724" w:rsidRP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sectPr w:rsidR="00424724" w:rsidRPr="00424724" w:rsidSect="00AD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1C8"/>
    <w:multiLevelType w:val="hybridMultilevel"/>
    <w:tmpl w:val="13C4869E"/>
    <w:lvl w:ilvl="0" w:tplc="5DB68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724"/>
    <w:rsid w:val="00020230"/>
    <w:rsid w:val="0004634C"/>
    <w:rsid w:val="00197EB5"/>
    <w:rsid w:val="002D0768"/>
    <w:rsid w:val="002E0022"/>
    <w:rsid w:val="003C5CE7"/>
    <w:rsid w:val="003D12F0"/>
    <w:rsid w:val="0042114B"/>
    <w:rsid w:val="00424724"/>
    <w:rsid w:val="00437616"/>
    <w:rsid w:val="00571F57"/>
    <w:rsid w:val="00594A08"/>
    <w:rsid w:val="00706E31"/>
    <w:rsid w:val="007A544C"/>
    <w:rsid w:val="00857FCA"/>
    <w:rsid w:val="009B6A2A"/>
    <w:rsid w:val="00AD0E7F"/>
    <w:rsid w:val="00BE7FF4"/>
    <w:rsid w:val="00C86601"/>
    <w:rsid w:val="00E53D53"/>
    <w:rsid w:val="00EC1EF2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7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uczeń20</dc:creator>
  <cp:lastModifiedBy>Dom</cp:lastModifiedBy>
  <cp:revision>2</cp:revision>
  <cp:lastPrinted>2017-12-18T09:40:00Z</cp:lastPrinted>
  <dcterms:created xsi:type="dcterms:W3CDTF">2017-12-19T12:33:00Z</dcterms:created>
  <dcterms:modified xsi:type="dcterms:W3CDTF">2017-12-19T12:33:00Z</dcterms:modified>
</cp:coreProperties>
</file>